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4BA3B" w14:textId="77777777" w:rsidR="00124CF8" w:rsidRPr="00FC69B6" w:rsidRDefault="00124CF8" w:rsidP="00124CF8">
      <w:pPr>
        <w:rPr>
          <w:b/>
          <w:bCs/>
          <w:sz w:val="28"/>
          <w:szCs w:val="28"/>
          <w:u w:val="single"/>
        </w:rPr>
      </w:pPr>
      <w:r w:rsidRPr="00FC69B6">
        <w:rPr>
          <w:b/>
          <w:bCs/>
          <w:sz w:val="28"/>
          <w:szCs w:val="28"/>
          <w:u w:val="single"/>
        </w:rPr>
        <w:t xml:space="preserve">International Women’s Day Celebration at </w:t>
      </w:r>
      <w:proofErr w:type="spellStart"/>
      <w:r w:rsidRPr="00FC69B6">
        <w:rPr>
          <w:b/>
          <w:bCs/>
          <w:sz w:val="28"/>
          <w:szCs w:val="28"/>
          <w:u w:val="single"/>
        </w:rPr>
        <w:t>Chhaygaon</w:t>
      </w:r>
      <w:proofErr w:type="spellEnd"/>
      <w:r w:rsidRPr="00FC69B6">
        <w:rPr>
          <w:b/>
          <w:bCs/>
          <w:sz w:val="28"/>
          <w:szCs w:val="28"/>
          <w:u w:val="single"/>
        </w:rPr>
        <w:t xml:space="preserve"> College,2025</w:t>
      </w:r>
    </w:p>
    <w:p w14:paraId="2C34FB0E" w14:textId="2B06CCA0" w:rsidR="00124CF8" w:rsidRPr="00FC69B6" w:rsidRDefault="00124CF8" w:rsidP="00124CF8">
      <w:pPr>
        <w:rPr>
          <w:b/>
          <w:bCs/>
          <w:sz w:val="28"/>
          <w:szCs w:val="28"/>
          <w:u w:val="single"/>
        </w:rPr>
      </w:pPr>
      <w:r w:rsidRPr="00FC69B6">
        <w:rPr>
          <w:b/>
          <w:bCs/>
          <w:sz w:val="28"/>
          <w:szCs w:val="28"/>
          <w:u w:val="single"/>
        </w:rPr>
        <w:t xml:space="preserve"> Date:08-03-2025</w:t>
      </w:r>
    </w:p>
    <w:p w14:paraId="07900A8D" w14:textId="45858CCE" w:rsidR="00124CF8" w:rsidRPr="00FC69B6" w:rsidRDefault="00124CF8" w:rsidP="00124CF8">
      <w:pPr>
        <w:rPr>
          <w:b/>
          <w:bCs/>
          <w:sz w:val="28"/>
          <w:szCs w:val="28"/>
          <w:u w:val="single"/>
        </w:rPr>
      </w:pPr>
      <w:r w:rsidRPr="00FC69B6">
        <w:rPr>
          <w:b/>
          <w:bCs/>
          <w:sz w:val="28"/>
          <w:szCs w:val="28"/>
          <w:u w:val="single"/>
        </w:rPr>
        <w:t xml:space="preserve">Collaboration: IQAC, </w:t>
      </w:r>
      <w:proofErr w:type="spellStart"/>
      <w:proofErr w:type="gramStart"/>
      <w:r w:rsidRPr="00FC69B6">
        <w:rPr>
          <w:b/>
          <w:bCs/>
          <w:sz w:val="28"/>
          <w:szCs w:val="28"/>
          <w:u w:val="single"/>
        </w:rPr>
        <w:t>Chhaygaon</w:t>
      </w:r>
      <w:proofErr w:type="spellEnd"/>
      <w:r w:rsidRPr="00FC69B6">
        <w:rPr>
          <w:b/>
          <w:bCs/>
          <w:sz w:val="28"/>
          <w:szCs w:val="28"/>
          <w:u w:val="single"/>
        </w:rPr>
        <w:t xml:space="preserve">  College</w:t>
      </w:r>
      <w:proofErr w:type="gramEnd"/>
      <w:r w:rsidRPr="00FC69B6">
        <w:rPr>
          <w:b/>
          <w:bCs/>
          <w:sz w:val="28"/>
          <w:szCs w:val="28"/>
          <w:u w:val="single"/>
        </w:rPr>
        <w:t xml:space="preserve"> </w:t>
      </w:r>
    </w:p>
    <w:p w14:paraId="3BF17B1F" w14:textId="1BE82EA0" w:rsidR="00124CF8" w:rsidRPr="00FC69B6" w:rsidRDefault="00124CF8" w:rsidP="00124CF8">
      <w:pPr>
        <w:rPr>
          <w:b/>
          <w:bCs/>
          <w:sz w:val="28"/>
          <w:szCs w:val="28"/>
          <w:u w:val="single"/>
        </w:rPr>
      </w:pPr>
      <w:r w:rsidRPr="00FC69B6">
        <w:rPr>
          <w:b/>
          <w:bCs/>
          <w:sz w:val="28"/>
          <w:szCs w:val="28"/>
          <w:u w:val="single"/>
        </w:rPr>
        <w:t xml:space="preserve">Organizer: Women's Cell, </w:t>
      </w:r>
      <w:proofErr w:type="spellStart"/>
      <w:proofErr w:type="gramStart"/>
      <w:r w:rsidRPr="00FC69B6">
        <w:rPr>
          <w:b/>
          <w:bCs/>
          <w:sz w:val="28"/>
          <w:szCs w:val="28"/>
          <w:u w:val="single"/>
        </w:rPr>
        <w:t>Chhaygaon</w:t>
      </w:r>
      <w:proofErr w:type="spellEnd"/>
      <w:r w:rsidRPr="00FC69B6">
        <w:rPr>
          <w:b/>
          <w:bCs/>
          <w:sz w:val="28"/>
          <w:szCs w:val="28"/>
          <w:u w:val="single"/>
        </w:rPr>
        <w:t xml:space="preserve">  College</w:t>
      </w:r>
      <w:proofErr w:type="gramEnd"/>
      <w:r w:rsidRPr="00FC69B6">
        <w:rPr>
          <w:b/>
          <w:bCs/>
          <w:sz w:val="28"/>
          <w:szCs w:val="28"/>
          <w:u w:val="single"/>
        </w:rPr>
        <w:t xml:space="preserve"> </w:t>
      </w:r>
    </w:p>
    <w:p w14:paraId="3A0D1B12" w14:textId="77777777" w:rsidR="00124CF8" w:rsidRPr="00FC69B6" w:rsidRDefault="00124CF8" w:rsidP="00124CF8">
      <w:pPr>
        <w:rPr>
          <w:b/>
          <w:bCs/>
          <w:sz w:val="28"/>
          <w:szCs w:val="28"/>
          <w:u w:val="single"/>
        </w:rPr>
      </w:pPr>
      <w:r w:rsidRPr="00FC69B6">
        <w:rPr>
          <w:b/>
          <w:bCs/>
          <w:sz w:val="28"/>
          <w:szCs w:val="28"/>
          <w:u w:val="single"/>
        </w:rPr>
        <w:t xml:space="preserve">Venue: </w:t>
      </w:r>
      <w:proofErr w:type="spellStart"/>
      <w:proofErr w:type="gramStart"/>
      <w:r w:rsidRPr="00FC69B6">
        <w:rPr>
          <w:b/>
          <w:bCs/>
          <w:sz w:val="28"/>
          <w:szCs w:val="28"/>
          <w:u w:val="single"/>
        </w:rPr>
        <w:t>Champakjyoti</w:t>
      </w:r>
      <w:proofErr w:type="spellEnd"/>
      <w:r w:rsidRPr="00FC69B6">
        <w:rPr>
          <w:b/>
          <w:bCs/>
          <w:sz w:val="28"/>
          <w:szCs w:val="28"/>
          <w:u w:val="single"/>
        </w:rPr>
        <w:t xml:space="preserve">  </w:t>
      </w:r>
      <w:proofErr w:type="spellStart"/>
      <w:r w:rsidRPr="00FC69B6">
        <w:rPr>
          <w:b/>
          <w:bCs/>
          <w:sz w:val="28"/>
          <w:szCs w:val="28"/>
          <w:u w:val="single"/>
        </w:rPr>
        <w:t>Prekhyagriho</w:t>
      </w:r>
      <w:proofErr w:type="spellEnd"/>
      <w:proofErr w:type="gramEnd"/>
      <w:r w:rsidRPr="00FC69B6">
        <w:rPr>
          <w:b/>
          <w:bCs/>
          <w:sz w:val="28"/>
          <w:szCs w:val="28"/>
          <w:u w:val="single"/>
        </w:rPr>
        <w:t xml:space="preserve"> </w:t>
      </w:r>
    </w:p>
    <w:p w14:paraId="23D44DF8" w14:textId="37E85EE2" w:rsidR="00124CF8" w:rsidRPr="00FC69B6" w:rsidRDefault="00124CF8" w:rsidP="00124CF8">
      <w:pPr>
        <w:rPr>
          <w:b/>
          <w:bCs/>
          <w:sz w:val="28"/>
          <w:szCs w:val="28"/>
          <w:u w:val="single"/>
        </w:rPr>
      </w:pPr>
      <w:r w:rsidRPr="00FC69B6">
        <w:rPr>
          <w:b/>
          <w:bCs/>
          <w:sz w:val="28"/>
          <w:szCs w:val="28"/>
          <w:u w:val="single"/>
        </w:rPr>
        <w:t>Number of Participants: 177</w:t>
      </w:r>
    </w:p>
    <w:p w14:paraId="7E847FB8" w14:textId="74904749" w:rsidR="00124CF8" w:rsidRPr="00FC69B6" w:rsidRDefault="00124CF8" w:rsidP="00124CF8">
      <w:pPr>
        <w:rPr>
          <w:b/>
          <w:bCs/>
          <w:sz w:val="28"/>
          <w:szCs w:val="28"/>
          <w:u w:val="single"/>
        </w:rPr>
      </w:pPr>
      <w:r w:rsidRPr="00FC69B6">
        <w:rPr>
          <w:b/>
          <w:bCs/>
          <w:sz w:val="28"/>
          <w:szCs w:val="28"/>
          <w:u w:val="single"/>
        </w:rPr>
        <w:t xml:space="preserve">Resource Persons: Edward Steady and Sangma, Assistant Professor, D.K. College, Mirza. </w:t>
      </w:r>
    </w:p>
    <w:p w14:paraId="4785F331" w14:textId="77777777" w:rsidR="00FC69B6" w:rsidRDefault="00FC69B6" w:rsidP="00124CF8">
      <w:pPr>
        <w:rPr>
          <w:b/>
          <w:bCs/>
          <w:sz w:val="28"/>
          <w:szCs w:val="28"/>
        </w:rPr>
      </w:pPr>
    </w:p>
    <w:p w14:paraId="7F4DB832" w14:textId="6949992B" w:rsidR="00124CF8" w:rsidRPr="00FC69B6" w:rsidRDefault="00124CF8" w:rsidP="00124CF8">
      <w:pPr>
        <w:rPr>
          <w:b/>
          <w:bCs/>
          <w:sz w:val="28"/>
          <w:szCs w:val="28"/>
        </w:rPr>
      </w:pPr>
      <w:r w:rsidRPr="00FC69B6">
        <w:rPr>
          <w:b/>
          <w:bCs/>
          <w:sz w:val="28"/>
          <w:szCs w:val="28"/>
        </w:rPr>
        <w:t>A brief note on the Event:</w:t>
      </w:r>
    </w:p>
    <w:p w14:paraId="0D3F111B" w14:textId="14F8E21A" w:rsidR="00E9368D" w:rsidRDefault="00124CF8" w:rsidP="00124CF8">
      <w:pPr>
        <w:jc w:val="both"/>
      </w:pPr>
      <w:r>
        <w:t xml:space="preserve">The Women's Cell of IQAC and the Women's Cell of the Teachers’ Unit, </w:t>
      </w:r>
      <w:proofErr w:type="spellStart"/>
      <w:r>
        <w:t>Chhaygaon</w:t>
      </w:r>
      <w:proofErr w:type="spellEnd"/>
      <w:r>
        <w:t xml:space="preserve"> College, jointly celebrated International Women’s Day on 8th March at the </w:t>
      </w:r>
      <w:proofErr w:type="spellStart"/>
      <w:r>
        <w:t>Champakjyoti</w:t>
      </w:r>
      <w:proofErr w:type="spellEnd"/>
      <w:r>
        <w:t xml:space="preserve"> </w:t>
      </w:r>
      <w:proofErr w:type="spellStart"/>
      <w:r>
        <w:t>Prekhyagriho</w:t>
      </w:r>
      <w:proofErr w:type="spellEnd"/>
      <w:r>
        <w:t xml:space="preserve">. The celebration began with a </w:t>
      </w:r>
      <w:proofErr w:type="spellStart"/>
      <w:r>
        <w:t>Borgeet</w:t>
      </w:r>
      <w:proofErr w:type="spellEnd"/>
      <w:r>
        <w:t xml:space="preserve"> performed by </w:t>
      </w:r>
      <w:proofErr w:type="spellStart"/>
      <w:r>
        <w:t>Sneholota</w:t>
      </w:r>
      <w:proofErr w:type="spellEnd"/>
      <w:r>
        <w:t xml:space="preserve"> Boro, a fourth-semester B.A. student. The event was presided over by Dr. Rina Kalita, Head of the Department of Education, </w:t>
      </w:r>
      <w:proofErr w:type="spellStart"/>
      <w:r>
        <w:t>Chhaygaon</w:t>
      </w:r>
      <w:proofErr w:type="spellEnd"/>
      <w:r>
        <w:t xml:space="preserve"> College. The Principal, the President of the Governing Body, and the IQAC Coordinator of </w:t>
      </w:r>
      <w:proofErr w:type="spellStart"/>
      <w:r>
        <w:t>Chhaygaon</w:t>
      </w:r>
      <w:proofErr w:type="spellEnd"/>
      <w:r>
        <w:t xml:space="preserve"> College delivered insightful speeches on equality, rights, and the empowerment of women. Dr. Deepika Das, Head of the Department of Economics, also addressed the gathering with an inspiring speech. Adding a creative touch to the event, Dr. Dilip Kumar Goswami recited one of his own poems, highlighting the strength and power of women. As part of the celebration, two students—</w:t>
      </w:r>
      <w:proofErr w:type="spellStart"/>
      <w:r>
        <w:t>Bhanita</w:t>
      </w:r>
      <w:proofErr w:type="spellEnd"/>
      <w:r>
        <w:t xml:space="preserve"> Das and </w:t>
      </w:r>
      <w:proofErr w:type="spellStart"/>
      <w:r>
        <w:t>Barasha</w:t>
      </w:r>
      <w:proofErr w:type="spellEnd"/>
      <w:r>
        <w:t xml:space="preserve"> Das, both from B.A. 4th semester—were felicitated by the organizing committee for their outstanding talent in acting and sports, respectively. The event aimed to inspire and motivate students to cross the barrier set by society for women.</w:t>
      </w:r>
    </w:p>
    <w:p w14:paraId="2F510D81" w14:textId="77777777" w:rsidR="00C77214" w:rsidRDefault="00C77214" w:rsidP="00124CF8">
      <w:pPr>
        <w:jc w:val="both"/>
      </w:pPr>
    </w:p>
    <w:p w14:paraId="6B142B24" w14:textId="6A5949B6" w:rsidR="00C77214" w:rsidRPr="00124CF8" w:rsidRDefault="00C77214" w:rsidP="00124CF8">
      <w:pPr>
        <w:jc w:val="both"/>
      </w:pPr>
      <w:r>
        <w:rPr>
          <w:noProof/>
        </w:rPr>
        <w:lastRenderedPageBreak/>
        <w:drawing>
          <wp:inline distT="0" distB="0" distL="0" distR="0" wp14:anchorId="6FB58DBF" wp14:editId="6348F867">
            <wp:extent cx="5731510" cy="3223895"/>
            <wp:effectExtent l="0" t="0" r="2540" b="0"/>
            <wp:docPr id="1536538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38671" name="Picture 153653867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drawing>
          <wp:inline distT="0" distB="0" distL="0" distR="0" wp14:anchorId="0959CEC5" wp14:editId="3CFA2422">
            <wp:extent cx="5731510" cy="3223895"/>
            <wp:effectExtent l="0" t="0" r="2540" b="0"/>
            <wp:docPr id="286087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87980" name="Picture 28608798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lastRenderedPageBreak/>
        <w:drawing>
          <wp:inline distT="0" distB="0" distL="0" distR="0" wp14:anchorId="591B68D5" wp14:editId="20DC42C4">
            <wp:extent cx="5731510" cy="3223895"/>
            <wp:effectExtent l="0" t="0" r="2540" b="0"/>
            <wp:docPr id="2096267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67388" name="Picture 209626738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drawing>
          <wp:inline distT="0" distB="0" distL="0" distR="0" wp14:anchorId="7E6DBB5B" wp14:editId="4FA24FCD">
            <wp:extent cx="5731510" cy="3223895"/>
            <wp:effectExtent l="0" t="0" r="2540" b="0"/>
            <wp:docPr id="4460137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13746" name="Picture 44601374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sectPr w:rsidR="00C77214" w:rsidRPr="00124C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CF8"/>
    <w:rsid w:val="00124CF8"/>
    <w:rsid w:val="00962B9C"/>
    <w:rsid w:val="00C77214"/>
    <w:rsid w:val="00E71BFA"/>
    <w:rsid w:val="00E9368D"/>
    <w:rsid w:val="00FB1135"/>
    <w:rsid w:val="00FC69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7A788"/>
  <w15:chartTrackingRefBased/>
  <w15:docId w15:val="{D1D24D57-7581-49F1-B286-884E74972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4C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4C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4C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4C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4C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4C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4C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4C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4C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4C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4C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4C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4C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4C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4C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4C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4C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4CF8"/>
    <w:rPr>
      <w:rFonts w:eastAsiaTheme="majorEastAsia" w:cstheme="majorBidi"/>
      <w:color w:val="272727" w:themeColor="text1" w:themeTint="D8"/>
    </w:rPr>
  </w:style>
  <w:style w:type="paragraph" w:styleId="Title">
    <w:name w:val="Title"/>
    <w:basedOn w:val="Normal"/>
    <w:next w:val="Normal"/>
    <w:link w:val="TitleChar"/>
    <w:uiPriority w:val="10"/>
    <w:qFormat/>
    <w:rsid w:val="00124C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4C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4C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4C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4CF8"/>
    <w:pPr>
      <w:spacing w:before="160"/>
      <w:jc w:val="center"/>
    </w:pPr>
    <w:rPr>
      <w:i/>
      <w:iCs/>
      <w:color w:val="404040" w:themeColor="text1" w:themeTint="BF"/>
    </w:rPr>
  </w:style>
  <w:style w:type="character" w:customStyle="1" w:styleId="QuoteChar">
    <w:name w:val="Quote Char"/>
    <w:basedOn w:val="DefaultParagraphFont"/>
    <w:link w:val="Quote"/>
    <w:uiPriority w:val="29"/>
    <w:rsid w:val="00124CF8"/>
    <w:rPr>
      <w:i/>
      <w:iCs/>
      <w:color w:val="404040" w:themeColor="text1" w:themeTint="BF"/>
    </w:rPr>
  </w:style>
  <w:style w:type="paragraph" w:styleId="ListParagraph">
    <w:name w:val="List Paragraph"/>
    <w:basedOn w:val="Normal"/>
    <w:uiPriority w:val="34"/>
    <w:qFormat/>
    <w:rsid w:val="00124CF8"/>
    <w:pPr>
      <w:ind w:left="720"/>
      <w:contextualSpacing/>
    </w:pPr>
  </w:style>
  <w:style w:type="character" w:styleId="IntenseEmphasis">
    <w:name w:val="Intense Emphasis"/>
    <w:basedOn w:val="DefaultParagraphFont"/>
    <w:uiPriority w:val="21"/>
    <w:qFormat/>
    <w:rsid w:val="00124CF8"/>
    <w:rPr>
      <w:i/>
      <w:iCs/>
      <w:color w:val="0F4761" w:themeColor="accent1" w:themeShade="BF"/>
    </w:rPr>
  </w:style>
  <w:style w:type="paragraph" w:styleId="IntenseQuote">
    <w:name w:val="Intense Quote"/>
    <w:basedOn w:val="Normal"/>
    <w:next w:val="Normal"/>
    <w:link w:val="IntenseQuoteChar"/>
    <w:uiPriority w:val="30"/>
    <w:qFormat/>
    <w:rsid w:val="00124C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4CF8"/>
    <w:rPr>
      <w:i/>
      <w:iCs/>
      <w:color w:val="0F4761" w:themeColor="accent1" w:themeShade="BF"/>
    </w:rPr>
  </w:style>
  <w:style w:type="character" w:styleId="IntenseReference">
    <w:name w:val="Intense Reference"/>
    <w:basedOn w:val="DefaultParagraphFont"/>
    <w:uiPriority w:val="32"/>
    <w:qFormat/>
    <w:rsid w:val="00124CF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218</Words>
  <Characters>1245</Characters>
  <Application>Microsoft Office Word</Application>
  <DocSecurity>0</DocSecurity>
  <Lines>10</Lines>
  <Paragraphs>2</Paragraphs>
  <ScaleCrop>false</ScaleCrop>
  <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Antara Dutta</dc:creator>
  <cp:keywords/>
  <dc:description/>
  <cp:lastModifiedBy>User</cp:lastModifiedBy>
  <cp:revision>3</cp:revision>
  <dcterms:created xsi:type="dcterms:W3CDTF">2025-12-09T07:47:00Z</dcterms:created>
  <dcterms:modified xsi:type="dcterms:W3CDTF">2025-12-10T08:53:00Z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d23199b7-089d-44e0-9d10-4aec7a863692</vt:lpwstr>
  </property>
</Properties>
</file>