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17C52" w14:textId="77777777" w:rsidR="007503E0" w:rsidRDefault="007503E0" w:rsidP="007503E0">
      <w:pPr>
        <w:rPr>
          <w:rFonts w:ascii="Times New Roman" w:hAnsi="Times New Roman" w:cs="Times New Roman"/>
          <w:b/>
          <w:bCs/>
          <w:color w:val="3A7C22" w:themeColor="accent6" w:themeShade="BF"/>
          <w:sz w:val="32"/>
          <w:szCs w:val="32"/>
        </w:rPr>
      </w:pPr>
      <w:r w:rsidRPr="007503E0">
        <w:rPr>
          <w:rFonts w:ascii="Times New Roman" w:hAnsi="Times New Roman" w:cs="Times New Roman"/>
          <w:b/>
          <w:bCs/>
          <w:color w:val="3A7C22" w:themeColor="accent6" w:themeShade="BF"/>
          <w:sz w:val="32"/>
          <w:szCs w:val="32"/>
          <w:u w:val="single"/>
        </w:rPr>
        <w:t>Event: A Seminar on Creative Writing on the Eve of the 160th</w:t>
      </w:r>
      <w:r w:rsidRPr="007503E0">
        <w:rPr>
          <w:rFonts w:ascii="Times New Roman" w:hAnsi="Times New Roman" w:cs="Times New Roman"/>
          <w:b/>
          <w:bCs/>
          <w:color w:val="3A7C22" w:themeColor="accent6" w:themeShade="BF"/>
          <w:sz w:val="32"/>
          <w:szCs w:val="32"/>
        </w:rPr>
        <w:t xml:space="preserve"> </w:t>
      </w:r>
    </w:p>
    <w:p w14:paraId="64D2995E" w14:textId="17BD5EBD" w:rsidR="00E9368D" w:rsidRPr="007503E0" w:rsidRDefault="007503E0" w:rsidP="007503E0">
      <w:pPr>
        <w:rPr>
          <w:rFonts w:ascii="Times New Roman" w:hAnsi="Times New Roman" w:cs="Times New Roman"/>
          <w:b/>
          <w:bCs/>
          <w:sz w:val="32"/>
          <w:szCs w:val="32"/>
        </w:rPr>
      </w:pPr>
      <w:r w:rsidRPr="007503E0">
        <w:rPr>
          <w:rFonts w:ascii="Times New Roman" w:hAnsi="Times New Roman" w:cs="Times New Roman"/>
          <w:b/>
          <w:bCs/>
          <w:sz w:val="32"/>
          <w:szCs w:val="32"/>
        </w:rPr>
        <w:t xml:space="preserve">Birth Anniversary of </w:t>
      </w:r>
      <w:proofErr w:type="spellStart"/>
      <w:r w:rsidRPr="007503E0">
        <w:rPr>
          <w:rFonts w:ascii="Times New Roman" w:hAnsi="Times New Roman" w:cs="Times New Roman"/>
          <w:b/>
          <w:bCs/>
          <w:sz w:val="32"/>
          <w:szCs w:val="32"/>
        </w:rPr>
        <w:t>Lakhminath</w:t>
      </w:r>
      <w:proofErr w:type="spellEnd"/>
      <w:r w:rsidRPr="007503E0">
        <w:rPr>
          <w:rFonts w:ascii="Times New Roman" w:hAnsi="Times New Roman" w:cs="Times New Roman"/>
          <w:b/>
          <w:bCs/>
          <w:sz w:val="32"/>
          <w:szCs w:val="32"/>
        </w:rPr>
        <w:t xml:space="preserve"> </w:t>
      </w:r>
      <w:proofErr w:type="spellStart"/>
      <w:r w:rsidRPr="007503E0">
        <w:rPr>
          <w:rFonts w:ascii="Times New Roman" w:hAnsi="Times New Roman" w:cs="Times New Roman"/>
          <w:b/>
          <w:bCs/>
          <w:sz w:val="32"/>
          <w:szCs w:val="32"/>
        </w:rPr>
        <w:t>Bezbarua</w:t>
      </w:r>
      <w:proofErr w:type="spellEnd"/>
      <w:r w:rsidRPr="007503E0">
        <w:rPr>
          <w:rFonts w:ascii="Times New Roman" w:hAnsi="Times New Roman" w:cs="Times New Roman"/>
          <w:b/>
          <w:bCs/>
          <w:sz w:val="32"/>
          <w:szCs w:val="32"/>
        </w:rPr>
        <w:br/>
        <w:t>Date: 25th September 2024</w:t>
      </w:r>
      <w:r w:rsidRPr="007503E0">
        <w:rPr>
          <w:rFonts w:ascii="Times New Roman" w:hAnsi="Times New Roman" w:cs="Times New Roman"/>
          <w:b/>
          <w:bCs/>
          <w:sz w:val="32"/>
          <w:szCs w:val="32"/>
        </w:rPr>
        <w:br/>
        <w:t>Venue: </w:t>
      </w:r>
      <w:r w:rsidR="009F041A">
        <w:rPr>
          <w:rFonts w:ascii="Times New Roman" w:hAnsi="Times New Roman" w:cs="Times New Roman"/>
          <w:b/>
          <w:bCs/>
          <w:sz w:val="32"/>
          <w:szCs w:val="32"/>
        </w:rPr>
        <w:t>Room No.-</w:t>
      </w:r>
      <w:proofErr w:type="gramStart"/>
      <w:r w:rsidR="009F041A">
        <w:rPr>
          <w:rFonts w:ascii="Times New Roman" w:hAnsi="Times New Roman" w:cs="Times New Roman"/>
          <w:b/>
          <w:bCs/>
          <w:sz w:val="32"/>
          <w:szCs w:val="32"/>
        </w:rPr>
        <w:t xml:space="preserve">06 </w:t>
      </w:r>
      <w:r w:rsidRPr="007503E0">
        <w:rPr>
          <w:rFonts w:ascii="Times New Roman" w:hAnsi="Times New Roman" w:cs="Times New Roman"/>
          <w:b/>
          <w:bCs/>
          <w:sz w:val="32"/>
          <w:szCs w:val="32"/>
        </w:rPr>
        <w:t>,</w:t>
      </w:r>
      <w:proofErr w:type="gramEnd"/>
      <w:r w:rsidRPr="007503E0">
        <w:rPr>
          <w:rFonts w:ascii="Times New Roman" w:hAnsi="Times New Roman" w:cs="Times New Roman"/>
          <w:b/>
          <w:bCs/>
          <w:sz w:val="32"/>
          <w:szCs w:val="32"/>
        </w:rPr>
        <w:t xml:space="preserve"> </w:t>
      </w:r>
      <w:proofErr w:type="spellStart"/>
      <w:r w:rsidRPr="007503E0">
        <w:rPr>
          <w:rFonts w:ascii="Times New Roman" w:hAnsi="Times New Roman" w:cs="Times New Roman"/>
          <w:b/>
          <w:bCs/>
          <w:sz w:val="32"/>
          <w:szCs w:val="32"/>
        </w:rPr>
        <w:t>Chhaygaon</w:t>
      </w:r>
      <w:proofErr w:type="spellEnd"/>
      <w:r w:rsidRPr="007503E0">
        <w:rPr>
          <w:rFonts w:ascii="Times New Roman" w:hAnsi="Times New Roman" w:cs="Times New Roman"/>
          <w:b/>
          <w:bCs/>
          <w:sz w:val="32"/>
          <w:szCs w:val="32"/>
        </w:rPr>
        <w:t xml:space="preserve"> College</w:t>
      </w:r>
      <w:r w:rsidRPr="007503E0">
        <w:rPr>
          <w:rFonts w:ascii="Times New Roman" w:hAnsi="Times New Roman" w:cs="Times New Roman"/>
          <w:b/>
          <w:bCs/>
          <w:sz w:val="32"/>
          <w:szCs w:val="32"/>
        </w:rPr>
        <w:br/>
        <w:t xml:space="preserve">Organised by: Internal Quality Assurance Cell (IQAC), </w:t>
      </w:r>
      <w:proofErr w:type="spellStart"/>
      <w:r w:rsidRPr="007503E0">
        <w:rPr>
          <w:rFonts w:ascii="Times New Roman" w:hAnsi="Times New Roman" w:cs="Times New Roman"/>
          <w:b/>
          <w:bCs/>
          <w:sz w:val="32"/>
          <w:szCs w:val="32"/>
        </w:rPr>
        <w:t>Chhaygaon</w:t>
      </w:r>
      <w:proofErr w:type="spellEnd"/>
      <w:r w:rsidRPr="007503E0">
        <w:rPr>
          <w:rFonts w:ascii="Times New Roman" w:hAnsi="Times New Roman" w:cs="Times New Roman"/>
          <w:b/>
          <w:bCs/>
          <w:sz w:val="32"/>
          <w:szCs w:val="32"/>
        </w:rPr>
        <w:t xml:space="preserve"> College, in collaboration with the Education and Literacy Sub-Committee.</w:t>
      </w:r>
      <w:r w:rsidRPr="007503E0">
        <w:rPr>
          <w:rFonts w:ascii="Times New Roman" w:hAnsi="Times New Roman" w:cs="Times New Roman"/>
          <w:b/>
          <w:bCs/>
          <w:sz w:val="32"/>
          <w:szCs w:val="32"/>
        </w:rPr>
        <w:br/>
        <w:t>Participants: 53 Students and 20 Teachers (Total: 73)</w:t>
      </w:r>
    </w:p>
    <w:p w14:paraId="56EC2C71" w14:textId="0AEF0FB4" w:rsidR="007503E0" w:rsidRPr="007503E0" w:rsidRDefault="007503E0" w:rsidP="00C42D70">
      <w:pPr>
        <w:rPr>
          <w:rFonts w:ascii="Times New Roman" w:hAnsi="Times New Roman" w:cs="Times New Roman"/>
          <w:b/>
          <w:bCs/>
          <w:color w:val="C00000"/>
          <w:sz w:val="32"/>
          <w:szCs w:val="32"/>
        </w:rPr>
      </w:pPr>
      <w:r w:rsidRPr="007503E0">
        <w:rPr>
          <w:rFonts w:ascii="Times New Roman" w:hAnsi="Times New Roman" w:cs="Times New Roman"/>
          <w:b/>
          <w:bCs/>
          <w:sz w:val="32"/>
          <w:szCs w:val="32"/>
        </w:rPr>
        <w:t>Resource Person: </w:t>
      </w:r>
      <w:r w:rsidRPr="007503E0">
        <w:rPr>
          <w:rFonts w:ascii="Times New Roman" w:hAnsi="Times New Roman" w:cs="Times New Roman"/>
          <w:b/>
          <w:bCs/>
          <w:color w:val="C00000"/>
          <w:sz w:val="32"/>
          <w:szCs w:val="32"/>
        </w:rPr>
        <w:t xml:space="preserve">Shri Jayanta Madhab Bora, Sahitya </w:t>
      </w:r>
      <w:proofErr w:type="spellStart"/>
      <w:r w:rsidRPr="007503E0">
        <w:rPr>
          <w:rFonts w:ascii="Times New Roman" w:hAnsi="Times New Roman" w:cs="Times New Roman"/>
          <w:b/>
          <w:bCs/>
          <w:color w:val="C00000"/>
          <w:sz w:val="32"/>
          <w:szCs w:val="32"/>
        </w:rPr>
        <w:t>Akademi</w:t>
      </w:r>
      <w:proofErr w:type="spellEnd"/>
      <w:r w:rsidRPr="007503E0">
        <w:rPr>
          <w:rFonts w:ascii="Times New Roman" w:hAnsi="Times New Roman" w:cs="Times New Roman"/>
          <w:b/>
          <w:bCs/>
          <w:color w:val="C00000"/>
          <w:sz w:val="32"/>
          <w:szCs w:val="32"/>
        </w:rPr>
        <w:t xml:space="preserve"> Awardee</w:t>
      </w:r>
    </w:p>
    <w:p w14:paraId="5CA29261" w14:textId="77777777" w:rsidR="007503E0" w:rsidRDefault="007503E0" w:rsidP="007503E0">
      <w:pPr>
        <w:jc w:val="both"/>
        <w:rPr>
          <w:rFonts w:ascii="Times New Roman" w:hAnsi="Times New Roman" w:cs="Times New Roman"/>
        </w:rPr>
      </w:pPr>
    </w:p>
    <w:p w14:paraId="45AC3106" w14:textId="4D76AB9D" w:rsidR="007503E0" w:rsidRPr="007503E0" w:rsidRDefault="007503E0" w:rsidP="007503E0">
      <w:pPr>
        <w:jc w:val="both"/>
        <w:rPr>
          <w:rFonts w:ascii="Times New Roman" w:hAnsi="Times New Roman" w:cs="Times New Roman"/>
          <w:sz w:val="28"/>
          <w:szCs w:val="28"/>
        </w:rPr>
      </w:pPr>
      <w:r w:rsidRPr="007503E0">
        <w:rPr>
          <w:rFonts w:ascii="Times New Roman" w:hAnsi="Times New Roman" w:cs="Times New Roman"/>
          <w:sz w:val="28"/>
          <w:szCs w:val="28"/>
        </w:rPr>
        <w:t xml:space="preserve">A Creative Writing Programme was organised on 25 September 2024 at the Conference Hall of </w:t>
      </w:r>
      <w:proofErr w:type="spellStart"/>
      <w:r w:rsidRPr="007503E0">
        <w:rPr>
          <w:rFonts w:ascii="Times New Roman" w:hAnsi="Times New Roman" w:cs="Times New Roman"/>
          <w:sz w:val="28"/>
          <w:szCs w:val="28"/>
        </w:rPr>
        <w:t>Chhaygaon</w:t>
      </w:r>
      <w:proofErr w:type="spellEnd"/>
      <w:r w:rsidRPr="007503E0">
        <w:rPr>
          <w:rFonts w:ascii="Times New Roman" w:hAnsi="Times New Roman" w:cs="Times New Roman"/>
          <w:sz w:val="28"/>
          <w:szCs w:val="28"/>
        </w:rPr>
        <w:t xml:space="preserve"> College to commemorate the 160th Birth Anniversary of </w:t>
      </w:r>
      <w:proofErr w:type="spellStart"/>
      <w:r w:rsidRPr="007503E0">
        <w:rPr>
          <w:rFonts w:ascii="Times New Roman" w:hAnsi="Times New Roman" w:cs="Times New Roman"/>
          <w:sz w:val="28"/>
          <w:szCs w:val="28"/>
        </w:rPr>
        <w:t>Sahityarathi</w:t>
      </w:r>
      <w:proofErr w:type="spellEnd"/>
      <w:r w:rsidRPr="007503E0">
        <w:rPr>
          <w:rFonts w:ascii="Times New Roman" w:hAnsi="Times New Roman" w:cs="Times New Roman"/>
          <w:sz w:val="28"/>
          <w:szCs w:val="28"/>
        </w:rPr>
        <w:t xml:space="preserve"> Lakshminath Bezbarua. The event was conducted by the IQAC of </w:t>
      </w:r>
      <w:proofErr w:type="spellStart"/>
      <w:r w:rsidRPr="007503E0">
        <w:rPr>
          <w:rFonts w:ascii="Times New Roman" w:hAnsi="Times New Roman" w:cs="Times New Roman"/>
          <w:sz w:val="28"/>
          <w:szCs w:val="28"/>
        </w:rPr>
        <w:t>Chhaygaon</w:t>
      </w:r>
      <w:proofErr w:type="spellEnd"/>
      <w:r w:rsidRPr="007503E0">
        <w:rPr>
          <w:rFonts w:ascii="Times New Roman" w:hAnsi="Times New Roman" w:cs="Times New Roman"/>
          <w:sz w:val="28"/>
          <w:szCs w:val="28"/>
        </w:rPr>
        <w:t xml:space="preserve"> College in collaboration with the Education and Literacy Sub-Committee. The event aimed to honour Bezbaruah’s immortal legacy and to inspire a new generation of writers by bridging his pioneering work with contemporary literary practices. The event served as a platform for intellectual discourse, celebrating Assamese literature's rich heritage while fostering creative aspirations.</w:t>
      </w:r>
    </w:p>
    <w:p w14:paraId="0FE5585B" w14:textId="77777777" w:rsidR="007503E0" w:rsidRPr="007503E0" w:rsidRDefault="007503E0" w:rsidP="007503E0">
      <w:pPr>
        <w:jc w:val="both"/>
        <w:rPr>
          <w:rFonts w:ascii="Times New Roman" w:hAnsi="Times New Roman" w:cs="Times New Roman"/>
          <w:b/>
          <w:bCs/>
          <w:sz w:val="28"/>
          <w:szCs w:val="28"/>
        </w:rPr>
      </w:pPr>
      <w:r w:rsidRPr="007503E0">
        <w:rPr>
          <w:rFonts w:ascii="Times New Roman" w:hAnsi="Times New Roman" w:cs="Times New Roman"/>
          <w:b/>
          <w:bCs/>
          <w:sz w:val="28"/>
          <w:szCs w:val="28"/>
        </w:rPr>
        <w:t>2. Objectives</w:t>
      </w:r>
    </w:p>
    <w:p w14:paraId="6C7B4311" w14:textId="77777777" w:rsidR="007503E0" w:rsidRPr="007503E0" w:rsidRDefault="007503E0" w:rsidP="007503E0">
      <w:pPr>
        <w:jc w:val="both"/>
        <w:rPr>
          <w:rFonts w:ascii="Times New Roman" w:hAnsi="Times New Roman" w:cs="Times New Roman"/>
          <w:sz w:val="28"/>
          <w:szCs w:val="28"/>
        </w:rPr>
      </w:pPr>
      <w:r w:rsidRPr="007503E0">
        <w:rPr>
          <w:rFonts w:ascii="Times New Roman" w:hAnsi="Times New Roman" w:cs="Times New Roman"/>
          <w:sz w:val="28"/>
          <w:szCs w:val="28"/>
        </w:rPr>
        <w:t>The primary objectives of the seminar were:</w:t>
      </w:r>
    </w:p>
    <w:p w14:paraId="4FC8E33A" w14:textId="77777777" w:rsidR="007503E0" w:rsidRPr="007503E0" w:rsidRDefault="007503E0" w:rsidP="007503E0">
      <w:pPr>
        <w:numPr>
          <w:ilvl w:val="0"/>
          <w:numId w:val="1"/>
        </w:numPr>
        <w:jc w:val="both"/>
        <w:rPr>
          <w:rFonts w:ascii="Times New Roman" w:hAnsi="Times New Roman" w:cs="Times New Roman"/>
          <w:sz w:val="28"/>
          <w:szCs w:val="28"/>
        </w:rPr>
      </w:pPr>
      <w:r w:rsidRPr="007503E0">
        <w:rPr>
          <w:rFonts w:ascii="Times New Roman" w:hAnsi="Times New Roman" w:cs="Times New Roman"/>
          <w:sz w:val="28"/>
          <w:szCs w:val="28"/>
        </w:rPr>
        <w:t xml:space="preserve">To commemorate the life, works, and enduring legacy of </w:t>
      </w:r>
      <w:proofErr w:type="spellStart"/>
      <w:r w:rsidRPr="007503E0">
        <w:rPr>
          <w:rFonts w:ascii="Times New Roman" w:hAnsi="Times New Roman" w:cs="Times New Roman"/>
          <w:sz w:val="28"/>
          <w:szCs w:val="28"/>
        </w:rPr>
        <w:t>Lakhminath</w:t>
      </w:r>
      <w:proofErr w:type="spellEnd"/>
      <w:r w:rsidRPr="007503E0">
        <w:rPr>
          <w:rFonts w:ascii="Times New Roman" w:hAnsi="Times New Roman" w:cs="Times New Roman"/>
          <w:sz w:val="28"/>
          <w:szCs w:val="28"/>
        </w:rPr>
        <w:t xml:space="preserve"> </w:t>
      </w:r>
      <w:proofErr w:type="spellStart"/>
      <w:r w:rsidRPr="007503E0">
        <w:rPr>
          <w:rFonts w:ascii="Times New Roman" w:hAnsi="Times New Roman" w:cs="Times New Roman"/>
          <w:sz w:val="28"/>
          <w:szCs w:val="28"/>
        </w:rPr>
        <w:t>Bezbarua</w:t>
      </w:r>
      <w:proofErr w:type="spellEnd"/>
      <w:r w:rsidRPr="007503E0">
        <w:rPr>
          <w:rFonts w:ascii="Times New Roman" w:hAnsi="Times New Roman" w:cs="Times New Roman"/>
          <w:sz w:val="28"/>
          <w:szCs w:val="28"/>
        </w:rPr>
        <w:t>.</w:t>
      </w:r>
    </w:p>
    <w:p w14:paraId="68C2123E" w14:textId="77777777" w:rsidR="007503E0" w:rsidRPr="007503E0" w:rsidRDefault="007503E0" w:rsidP="007503E0">
      <w:pPr>
        <w:numPr>
          <w:ilvl w:val="0"/>
          <w:numId w:val="1"/>
        </w:numPr>
        <w:jc w:val="both"/>
        <w:rPr>
          <w:rFonts w:ascii="Times New Roman" w:hAnsi="Times New Roman" w:cs="Times New Roman"/>
          <w:sz w:val="28"/>
          <w:szCs w:val="28"/>
        </w:rPr>
      </w:pPr>
      <w:r w:rsidRPr="007503E0">
        <w:rPr>
          <w:rFonts w:ascii="Times New Roman" w:hAnsi="Times New Roman" w:cs="Times New Roman"/>
          <w:sz w:val="28"/>
          <w:szCs w:val="28"/>
        </w:rPr>
        <w:t>To ignite interest in creative writing and literary analysis among students.</w:t>
      </w:r>
    </w:p>
    <w:p w14:paraId="7842BD1F" w14:textId="77777777" w:rsidR="007503E0" w:rsidRPr="007503E0" w:rsidRDefault="007503E0" w:rsidP="007503E0">
      <w:pPr>
        <w:numPr>
          <w:ilvl w:val="0"/>
          <w:numId w:val="1"/>
        </w:numPr>
        <w:jc w:val="both"/>
        <w:rPr>
          <w:rFonts w:ascii="Times New Roman" w:hAnsi="Times New Roman" w:cs="Times New Roman"/>
          <w:sz w:val="28"/>
          <w:szCs w:val="28"/>
        </w:rPr>
      </w:pPr>
      <w:r w:rsidRPr="007503E0">
        <w:rPr>
          <w:rFonts w:ascii="Times New Roman" w:hAnsi="Times New Roman" w:cs="Times New Roman"/>
          <w:sz w:val="28"/>
          <w:szCs w:val="28"/>
        </w:rPr>
        <w:t>To provide direct guidance from an eminent literary figure on the craft of writing.</w:t>
      </w:r>
    </w:p>
    <w:p w14:paraId="335E3DFB" w14:textId="77777777" w:rsidR="007503E0" w:rsidRDefault="007503E0" w:rsidP="007503E0">
      <w:pPr>
        <w:numPr>
          <w:ilvl w:val="0"/>
          <w:numId w:val="1"/>
        </w:numPr>
        <w:jc w:val="both"/>
        <w:rPr>
          <w:rFonts w:ascii="Times New Roman" w:hAnsi="Times New Roman" w:cs="Times New Roman"/>
          <w:sz w:val="28"/>
          <w:szCs w:val="28"/>
        </w:rPr>
      </w:pPr>
      <w:r w:rsidRPr="007503E0">
        <w:rPr>
          <w:rFonts w:ascii="Times New Roman" w:hAnsi="Times New Roman" w:cs="Times New Roman"/>
          <w:sz w:val="28"/>
          <w:szCs w:val="28"/>
        </w:rPr>
        <w:t>To encourage critical thinking about the evolution of Assamese literature from the Jonaki era to the present.</w:t>
      </w:r>
    </w:p>
    <w:p w14:paraId="7BD859AD" w14:textId="77777777" w:rsidR="007503E0" w:rsidRDefault="007503E0" w:rsidP="007503E0">
      <w:pPr>
        <w:ind w:left="720"/>
        <w:jc w:val="both"/>
        <w:rPr>
          <w:rFonts w:ascii="Times New Roman" w:hAnsi="Times New Roman" w:cs="Times New Roman"/>
          <w:sz w:val="28"/>
          <w:szCs w:val="28"/>
        </w:rPr>
      </w:pPr>
    </w:p>
    <w:p w14:paraId="1D32FBA0" w14:textId="77777777" w:rsidR="007503E0" w:rsidRPr="007503E0" w:rsidRDefault="007503E0" w:rsidP="007503E0">
      <w:pPr>
        <w:ind w:left="720"/>
        <w:jc w:val="both"/>
        <w:rPr>
          <w:rFonts w:ascii="Times New Roman" w:hAnsi="Times New Roman" w:cs="Times New Roman"/>
          <w:sz w:val="28"/>
          <w:szCs w:val="28"/>
        </w:rPr>
      </w:pPr>
    </w:p>
    <w:p w14:paraId="0D08FD27" w14:textId="10B6BCD3" w:rsidR="007503E0" w:rsidRPr="007503E0" w:rsidRDefault="007503E0" w:rsidP="007503E0">
      <w:pPr>
        <w:jc w:val="both"/>
        <w:rPr>
          <w:rFonts w:ascii="Times New Roman" w:hAnsi="Times New Roman" w:cs="Times New Roman"/>
          <w:b/>
          <w:bCs/>
          <w:sz w:val="28"/>
          <w:szCs w:val="28"/>
          <w:lang w:eastAsia="en-IN"/>
        </w:rPr>
      </w:pPr>
      <w:r w:rsidRPr="007503E0">
        <w:rPr>
          <w:rFonts w:ascii="Times New Roman" w:hAnsi="Times New Roman" w:cs="Times New Roman"/>
          <w:b/>
          <w:bCs/>
          <w:sz w:val="28"/>
          <w:szCs w:val="28"/>
          <w:lang w:eastAsia="en-IN"/>
        </w:rPr>
        <w:lastRenderedPageBreak/>
        <w:t>3. Proceedings of the Event</w:t>
      </w:r>
    </w:p>
    <w:p w14:paraId="64D02B5D" w14:textId="4F1F3108" w:rsidR="007503E0" w:rsidRPr="007503E0" w:rsidRDefault="007503E0" w:rsidP="007503E0">
      <w:pPr>
        <w:jc w:val="both"/>
        <w:rPr>
          <w:rFonts w:ascii="Times New Roman" w:hAnsi="Times New Roman" w:cs="Times New Roman"/>
          <w:sz w:val="28"/>
          <w:szCs w:val="28"/>
        </w:rPr>
      </w:pPr>
      <w:r w:rsidRPr="007503E0">
        <w:rPr>
          <w:rFonts w:ascii="Times New Roman" w:hAnsi="Times New Roman" w:cs="Times New Roman"/>
          <w:sz w:val="28"/>
          <w:szCs w:val="28"/>
          <w:lang w:eastAsia="en-IN"/>
        </w:rPr>
        <w:t xml:space="preserve">The seminar commenced at 11:00 AM with a warm welcome address </w:t>
      </w:r>
      <w:r w:rsidRPr="007503E0">
        <w:rPr>
          <w:rFonts w:ascii="Times New Roman" w:hAnsi="Times New Roman" w:cs="Times New Roman"/>
          <w:b/>
          <w:bCs/>
          <w:sz w:val="28"/>
          <w:szCs w:val="28"/>
          <w:lang w:eastAsia="en-IN"/>
        </w:rPr>
        <w:t>by Dr. Lakhya Sarma, IQAC Coordinator</w:t>
      </w:r>
      <w:r w:rsidRPr="007503E0">
        <w:rPr>
          <w:rFonts w:ascii="Times New Roman" w:hAnsi="Times New Roman" w:cs="Times New Roman"/>
          <w:sz w:val="28"/>
          <w:szCs w:val="28"/>
          <w:lang w:eastAsia="en-IN"/>
        </w:rPr>
        <w:t xml:space="preserve">, </w:t>
      </w:r>
      <w:proofErr w:type="spellStart"/>
      <w:r w:rsidRPr="007503E0">
        <w:rPr>
          <w:rFonts w:ascii="Times New Roman" w:hAnsi="Times New Roman" w:cs="Times New Roman"/>
          <w:sz w:val="28"/>
          <w:szCs w:val="28"/>
          <w:lang w:eastAsia="en-IN"/>
        </w:rPr>
        <w:t>Chhaygaon</w:t>
      </w:r>
      <w:proofErr w:type="spellEnd"/>
      <w:r w:rsidRPr="007503E0">
        <w:rPr>
          <w:rFonts w:ascii="Times New Roman" w:hAnsi="Times New Roman" w:cs="Times New Roman"/>
          <w:sz w:val="28"/>
          <w:szCs w:val="28"/>
          <w:lang w:eastAsia="en-IN"/>
        </w:rPr>
        <w:t xml:space="preserve"> College. He outlined the objectives of the event and stressed the importance of engaging with literary giants like </w:t>
      </w:r>
      <w:proofErr w:type="spellStart"/>
      <w:r w:rsidRPr="007503E0">
        <w:rPr>
          <w:rFonts w:ascii="Times New Roman" w:hAnsi="Times New Roman" w:cs="Times New Roman"/>
          <w:sz w:val="28"/>
          <w:szCs w:val="28"/>
          <w:lang w:eastAsia="en-IN"/>
        </w:rPr>
        <w:t>Bezbarua</w:t>
      </w:r>
      <w:proofErr w:type="spellEnd"/>
      <w:r w:rsidRPr="007503E0">
        <w:rPr>
          <w:rFonts w:ascii="Times New Roman" w:hAnsi="Times New Roman" w:cs="Times New Roman"/>
          <w:sz w:val="28"/>
          <w:szCs w:val="28"/>
          <w:lang w:eastAsia="en-IN"/>
        </w:rPr>
        <w:t xml:space="preserve"> in an academic setting. </w:t>
      </w:r>
      <w:r w:rsidRPr="007503E0">
        <w:rPr>
          <w:rFonts w:ascii="Times New Roman" w:hAnsi="Times New Roman" w:cs="Times New Roman"/>
          <w:sz w:val="28"/>
          <w:szCs w:val="28"/>
        </w:rPr>
        <w:t> </w:t>
      </w:r>
      <w:r w:rsidRPr="007503E0">
        <w:rPr>
          <w:rFonts w:ascii="Times New Roman" w:hAnsi="Times New Roman" w:cs="Times New Roman"/>
          <w:b/>
          <w:bCs/>
          <w:sz w:val="28"/>
          <w:szCs w:val="28"/>
        </w:rPr>
        <w:t>Dr. Naba Kumar Kalita, Principal</w:t>
      </w:r>
      <w:r w:rsidRPr="007503E0">
        <w:rPr>
          <w:rFonts w:ascii="Times New Roman" w:hAnsi="Times New Roman" w:cs="Times New Roman"/>
          <w:sz w:val="28"/>
          <w:szCs w:val="28"/>
        </w:rPr>
        <w:t>,</w:t>
      </w:r>
      <w:r w:rsidRPr="007503E0">
        <w:rPr>
          <w:rFonts w:ascii="Times New Roman" w:hAnsi="Times New Roman" w:cs="Times New Roman"/>
          <w:sz w:val="28"/>
          <w:szCs w:val="28"/>
          <w:lang w:eastAsia="en-IN"/>
        </w:rPr>
        <w:t xml:space="preserve"> </w:t>
      </w:r>
      <w:proofErr w:type="spellStart"/>
      <w:r w:rsidRPr="007503E0">
        <w:rPr>
          <w:rFonts w:ascii="Times New Roman" w:hAnsi="Times New Roman" w:cs="Times New Roman"/>
          <w:sz w:val="28"/>
          <w:szCs w:val="28"/>
          <w:lang w:eastAsia="en-IN"/>
        </w:rPr>
        <w:t>Chhaygaon</w:t>
      </w:r>
      <w:proofErr w:type="spellEnd"/>
      <w:r w:rsidRPr="007503E0">
        <w:rPr>
          <w:rFonts w:ascii="Times New Roman" w:hAnsi="Times New Roman" w:cs="Times New Roman"/>
          <w:sz w:val="28"/>
          <w:szCs w:val="28"/>
          <w:lang w:eastAsia="en-IN"/>
        </w:rPr>
        <w:t xml:space="preserve"> College</w:t>
      </w:r>
      <w:r w:rsidRPr="007503E0">
        <w:rPr>
          <w:rFonts w:ascii="Times New Roman" w:hAnsi="Times New Roman" w:cs="Times New Roman"/>
          <w:sz w:val="28"/>
          <w:szCs w:val="28"/>
        </w:rPr>
        <w:t xml:space="preserve"> in his presidential remarks, highlighted </w:t>
      </w:r>
      <w:proofErr w:type="spellStart"/>
      <w:r w:rsidRPr="007503E0">
        <w:rPr>
          <w:rFonts w:ascii="Times New Roman" w:hAnsi="Times New Roman" w:cs="Times New Roman"/>
          <w:sz w:val="28"/>
          <w:szCs w:val="28"/>
        </w:rPr>
        <w:t>Bezbarua's</w:t>
      </w:r>
      <w:proofErr w:type="spellEnd"/>
      <w:r w:rsidRPr="007503E0">
        <w:rPr>
          <w:rFonts w:ascii="Times New Roman" w:hAnsi="Times New Roman" w:cs="Times New Roman"/>
          <w:sz w:val="28"/>
          <w:szCs w:val="28"/>
        </w:rPr>
        <w:t xml:space="preserve"> unparalleled role as an architect of modern Assamese literature, language, and cultural consciousness. He emphasized that understanding </w:t>
      </w:r>
      <w:proofErr w:type="spellStart"/>
      <w:r w:rsidRPr="007503E0">
        <w:rPr>
          <w:rFonts w:ascii="Times New Roman" w:hAnsi="Times New Roman" w:cs="Times New Roman"/>
          <w:sz w:val="28"/>
          <w:szCs w:val="28"/>
        </w:rPr>
        <w:t>Bezbarua's</w:t>
      </w:r>
      <w:proofErr w:type="spellEnd"/>
      <w:r w:rsidRPr="007503E0">
        <w:rPr>
          <w:rFonts w:ascii="Times New Roman" w:hAnsi="Times New Roman" w:cs="Times New Roman"/>
          <w:sz w:val="28"/>
          <w:szCs w:val="28"/>
        </w:rPr>
        <w:t xml:space="preserve"> satire, humour, and narrative genius is crucial for anyone aspiring to write. </w:t>
      </w:r>
    </w:p>
    <w:p w14:paraId="427ED92B" w14:textId="5BF65021" w:rsidR="007503E0" w:rsidRPr="007503E0" w:rsidRDefault="007503E0" w:rsidP="007503E0">
      <w:pPr>
        <w:jc w:val="both"/>
        <w:rPr>
          <w:rFonts w:ascii="Times New Roman" w:hAnsi="Times New Roman" w:cs="Times New Roman"/>
          <w:sz w:val="28"/>
          <w:szCs w:val="28"/>
        </w:rPr>
      </w:pPr>
      <w:r w:rsidRPr="007503E0">
        <w:rPr>
          <w:rFonts w:ascii="Times New Roman" w:hAnsi="Times New Roman" w:cs="Times New Roman"/>
          <w:sz w:val="28"/>
          <w:szCs w:val="28"/>
        </w:rPr>
        <w:t xml:space="preserve">The </w:t>
      </w:r>
      <w:r w:rsidRPr="007503E0">
        <w:rPr>
          <w:rFonts w:ascii="Times New Roman" w:hAnsi="Times New Roman" w:cs="Times New Roman"/>
          <w:b/>
          <w:bCs/>
          <w:sz w:val="28"/>
          <w:szCs w:val="28"/>
        </w:rPr>
        <w:t>Resource Person, Shri Jayanta Madhab Bora</w:t>
      </w:r>
      <w:r w:rsidRPr="007503E0">
        <w:rPr>
          <w:rFonts w:ascii="Times New Roman" w:hAnsi="Times New Roman" w:cs="Times New Roman"/>
          <w:sz w:val="28"/>
          <w:szCs w:val="28"/>
        </w:rPr>
        <w:t xml:space="preserve">, </w:t>
      </w:r>
      <w:r w:rsidRPr="009F041A">
        <w:rPr>
          <w:rFonts w:ascii="Times New Roman" w:hAnsi="Times New Roman" w:cs="Times New Roman"/>
          <w:b/>
          <w:bCs/>
          <w:sz w:val="28"/>
          <w:szCs w:val="28"/>
        </w:rPr>
        <w:t xml:space="preserve">Sahitya </w:t>
      </w:r>
      <w:proofErr w:type="spellStart"/>
      <w:r w:rsidRPr="009F041A">
        <w:rPr>
          <w:rFonts w:ascii="Times New Roman" w:hAnsi="Times New Roman" w:cs="Times New Roman"/>
          <w:b/>
          <w:bCs/>
          <w:sz w:val="28"/>
          <w:szCs w:val="28"/>
        </w:rPr>
        <w:t>Akademi</w:t>
      </w:r>
      <w:proofErr w:type="spellEnd"/>
      <w:r w:rsidRPr="009F041A">
        <w:rPr>
          <w:rFonts w:ascii="Times New Roman" w:hAnsi="Times New Roman" w:cs="Times New Roman"/>
          <w:b/>
          <w:bCs/>
          <w:sz w:val="28"/>
          <w:szCs w:val="28"/>
        </w:rPr>
        <w:t xml:space="preserve"> Awardee,</w:t>
      </w:r>
      <w:r w:rsidRPr="007503E0">
        <w:rPr>
          <w:rFonts w:ascii="Times New Roman" w:hAnsi="Times New Roman" w:cs="Times New Roman"/>
          <w:sz w:val="28"/>
          <w:szCs w:val="28"/>
        </w:rPr>
        <w:t xml:space="preserve"> delivered an insightful session on the art of creative expression, elements of storytelling, and the importance of cultural identity in literature. His interaction with the participants enriched the session and inspired the young learners to explore their creative potential. He intricately woven </w:t>
      </w:r>
      <w:proofErr w:type="spellStart"/>
      <w:r w:rsidRPr="007503E0">
        <w:rPr>
          <w:rFonts w:ascii="Times New Roman" w:hAnsi="Times New Roman" w:cs="Times New Roman"/>
          <w:sz w:val="28"/>
          <w:szCs w:val="28"/>
        </w:rPr>
        <w:t>Bezbarua’s</w:t>
      </w:r>
      <w:proofErr w:type="spellEnd"/>
      <w:r w:rsidRPr="007503E0">
        <w:rPr>
          <w:rFonts w:ascii="Times New Roman" w:hAnsi="Times New Roman" w:cs="Times New Roman"/>
          <w:sz w:val="28"/>
          <w:szCs w:val="28"/>
        </w:rPr>
        <w:t xml:space="preserve"> techniques—his masterful use of colloquial language, character archetypes from folklore, and sharp social commentary—into practical advice for modern writers. Shri Bora emphasized that while themes and contexts evolve, the core principles of compelling storytelling, clarity of thought, and emotional honesty, as exemplified by </w:t>
      </w:r>
      <w:proofErr w:type="spellStart"/>
      <w:r w:rsidRPr="007503E0">
        <w:rPr>
          <w:rFonts w:ascii="Times New Roman" w:hAnsi="Times New Roman" w:cs="Times New Roman"/>
          <w:sz w:val="28"/>
          <w:szCs w:val="28"/>
        </w:rPr>
        <w:t>Bezbarua</w:t>
      </w:r>
      <w:proofErr w:type="spellEnd"/>
      <w:r w:rsidRPr="007503E0">
        <w:rPr>
          <w:rFonts w:ascii="Times New Roman" w:hAnsi="Times New Roman" w:cs="Times New Roman"/>
          <w:sz w:val="28"/>
          <w:szCs w:val="28"/>
        </w:rPr>
        <w:t xml:space="preserve">, remain timeless. He read select excerpts from </w:t>
      </w:r>
      <w:proofErr w:type="spellStart"/>
      <w:r w:rsidRPr="007503E0">
        <w:rPr>
          <w:rFonts w:ascii="Times New Roman" w:hAnsi="Times New Roman" w:cs="Times New Roman"/>
          <w:sz w:val="28"/>
          <w:szCs w:val="28"/>
        </w:rPr>
        <w:t>Bezbarua’s</w:t>
      </w:r>
      <w:proofErr w:type="spellEnd"/>
      <w:r w:rsidRPr="007503E0">
        <w:rPr>
          <w:rFonts w:ascii="Times New Roman" w:hAnsi="Times New Roman" w:cs="Times New Roman"/>
          <w:sz w:val="28"/>
          <w:szCs w:val="28"/>
        </w:rPr>
        <w:t xml:space="preserve"> works and conducted an interactive discussion, answering questions from the eager audience.</w:t>
      </w:r>
    </w:p>
    <w:p w14:paraId="3DF95C70" w14:textId="4A2BCB19" w:rsidR="007503E0" w:rsidRDefault="007503E0" w:rsidP="007503E0">
      <w:pPr>
        <w:jc w:val="both"/>
        <w:rPr>
          <w:rFonts w:ascii="Times New Roman" w:hAnsi="Times New Roman" w:cs="Times New Roman"/>
          <w:sz w:val="28"/>
          <w:szCs w:val="28"/>
          <w:lang w:eastAsia="en-IN"/>
        </w:rPr>
      </w:pPr>
      <w:r w:rsidRPr="007503E0">
        <w:rPr>
          <w:rFonts w:ascii="Times New Roman" w:hAnsi="Times New Roman" w:cs="Times New Roman"/>
          <w:sz w:val="28"/>
          <w:szCs w:val="28"/>
          <w:lang w:eastAsia="en-IN"/>
        </w:rPr>
        <w:t xml:space="preserve">A total of </w:t>
      </w:r>
      <w:r w:rsidRPr="007503E0">
        <w:rPr>
          <w:rFonts w:ascii="Times New Roman" w:hAnsi="Times New Roman" w:cs="Times New Roman"/>
          <w:b/>
          <w:bCs/>
          <w:sz w:val="28"/>
          <w:szCs w:val="28"/>
          <w:lang w:eastAsia="en-IN"/>
        </w:rPr>
        <w:t>53 students</w:t>
      </w:r>
      <w:r w:rsidRPr="007503E0">
        <w:rPr>
          <w:rFonts w:ascii="Times New Roman" w:hAnsi="Times New Roman" w:cs="Times New Roman"/>
          <w:sz w:val="28"/>
          <w:szCs w:val="28"/>
          <w:lang w:eastAsia="en-IN"/>
        </w:rPr>
        <w:t xml:space="preserve"> and </w:t>
      </w:r>
      <w:r w:rsidRPr="007503E0">
        <w:rPr>
          <w:rFonts w:ascii="Times New Roman" w:hAnsi="Times New Roman" w:cs="Times New Roman"/>
          <w:b/>
          <w:bCs/>
          <w:sz w:val="28"/>
          <w:szCs w:val="28"/>
          <w:lang w:eastAsia="en-IN"/>
        </w:rPr>
        <w:t>20 teachers</w:t>
      </w:r>
      <w:r w:rsidRPr="007503E0">
        <w:rPr>
          <w:rFonts w:ascii="Times New Roman" w:hAnsi="Times New Roman" w:cs="Times New Roman"/>
          <w:sz w:val="28"/>
          <w:szCs w:val="28"/>
          <w:lang w:eastAsia="en-IN"/>
        </w:rPr>
        <w:t xml:space="preserve"> participated in the programme. The participants actively engaged in the creative writing activities and showcased their innovative ideas through short compositions. The session concluded with a vote of thanks, marking a successful observance of the birth anniversary of one of Assam’s greatest literary figures.</w:t>
      </w:r>
    </w:p>
    <w:p w14:paraId="6820374F" w14:textId="77777777" w:rsidR="00B91E12" w:rsidRDefault="00B91E12" w:rsidP="007503E0">
      <w:pPr>
        <w:jc w:val="both"/>
        <w:rPr>
          <w:rFonts w:ascii="Times New Roman" w:hAnsi="Times New Roman" w:cs="Times New Roman"/>
          <w:sz w:val="28"/>
          <w:szCs w:val="28"/>
          <w:lang w:eastAsia="en-IN"/>
        </w:rPr>
      </w:pPr>
    </w:p>
    <w:p w14:paraId="322ADE46" w14:textId="5BB2FEB3" w:rsidR="00B91E12" w:rsidRPr="007503E0" w:rsidRDefault="00B91E12" w:rsidP="007503E0">
      <w:pPr>
        <w:jc w:val="both"/>
        <w:rPr>
          <w:rFonts w:ascii="Times New Roman" w:hAnsi="Times New Roman" w:cs="Times New Roman"/>
          <w:sz w:val="28"/>
          <w:szCs w:val="28"/>
          <w:lang w:eastAsia="en-IN"/>
        </w:rPr>
      </w:pPr>
      <w:r>
        <w:rPr>
          <w:noProof/>
        </w:rPr>
        <w:lastRenderedPageBreak/>
        <w:drawing>
          <wp:inline distT="0" distB="0" distL="0" distR="0" wp14:anchorId="7243C1E9" wp14:editId="16B93F02">
            <wp:extent cx="5731510" cy="7642225"/>
            <wp:effectExtent l="0" t="0" r="2540" b="0"/>
            <wp:docPr id="14063212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7642225"/>
                    </a:xfrm>
                    <a:prstGeom prst="rect">
                      <a:avLst/>
                    </a:prstGeom>
                    <a:noFill/>
                    <a:ln>
                      <a:noFill/>
                    </a:ln>
                  </pic:spPr>
                </pic:pic>
              </a:graphicData>
            </a:graphic>
          </wp:inline>
        </w:drawing>
      </w:r>
      <w:r>
        <w:rPr>
          <w:noProof/>
        </w:rPr>
        <w:lastRenderedPageBreak/>
        <w:drawing>
          <wp:inline distT="0" distB="0" distL="0" distR="0" wp14:anchorId="2C72F7AA" wp14:editId="0DCA84FB">
            <wp:extent cx="5731510" cy="7642225"/>
            <wp:effectExtent l="0" t="0" r="2540" b="0"/>
            <wp:docPr id="10511894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7642225"/>
                    </a:xfrm>
                    <a:prstGeom prst="rect">
                      <a:avLst/>
                    </a:prstGeom>
                    <a:noFill/>
                    <a:ln>
                      <a:noFill/>
                    </a:ln>
                  </pic:spPr>
                </pic:pic>
              </a:graphicData>
            </a:graphic>
          </wp:inline>
        </w:drawing>
      </w:r>
      <w:r>
        <w:rPr>
          <w:noProof/>
        </w:rPr>
        <w:lastRenderedPageBreak/>
        <w:drawing>
          <wp:inline distT="0" distB="0" distL="0" distR="0" wp14:anchorId="5193FD83" wp14:editId="1B14B7FA">
            <wp:extent cx="5731510" cy="7642225"/>
            <wp:effectExtent l="0" t="0" r="2540" b="0"/>
            <wp:docPr id="2104757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7642225"/>
                    </a:xfrm>
                    <a:prstGeom prst="rect">
                      <a:avLst/>
                    </a:prstGeom>
                    <a:noFill/>
                    <a:ln>
                      <a:noFill/>
                    </a:ln>
                  </pic:spPr>
                </pic:pic>
              </a:graphicData>
            </a:graphic>
          </wp:inline>
        </w:drawing>
      </w:r>
    </w:p>
    <w:sectPr w:rsidR="00B91E12" w:rsidRPr="007503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1E4095"/>
    <w:multiLevelType w:val="multilevel"/>
    <w:tmpl w:val="B856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3805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3E0"/>
    <w:rsid w:val="00215A36"/>
    <w:rsid w:val="005B1F3D"/>
    <w:rsid w:val="007503E0"/>
    <w:rsid w:val="00763BA4"/>
    <w:rsid w:val="00962B9C"/>
    <w:rsid w:val="009F041A"/>
    <w:rsid w:val="00B91E12"/>
    <w:rsid w:val="00C42D70"/>
    <w:rsid w:val="00E9368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4B547"/>
  <w15:chartTrackingRefBased/>
  <w15:docId w15:val="{EEF15A06-502F-4D0B-A138-2A0328623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03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03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503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3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3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3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3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3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3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3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03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503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3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3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3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3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3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3E0"/>
    <w:rPr>
      <w:rFonts w:eastAsiaTheme="majorEastAsia" w:cstheme="majorBidi"/>
      <w:color w:val="272727" w:themeColor="text1" w:themeTint="D8"/>
    </w:rPr>
  </w:style>
  <w:style w:type="paragraph" w:styleId="Title">
    <w:name w:val="Title"/>
    <w:basedOn w:val="Normal"/>
    <w:next w:val="Normal"/>
    <w:link w:val="TitleChar"/>
    <w:uiPriority w:val="10"/>
    <w:qFormat/>
    <w:rsid w:val="007503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3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3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3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3E0"/>
    <w:pPr>
      <w:spacing w:before="160"/>
      <w:jc w:val="center"/>
    </w:pPr>
    <w:rPr>
      <w:i/>
      <w:iCs/>
      <w:color w:val="404040" w:themeColor="text1" w:themeTint="BF"/>
    </w:rPr>
  </w:style>
  <w:style w:type="character" w:customStyle="1" w:styleId="QuoteChar">
    <w:name w:val="Quote Char"/>
    <w:basedOn w:val="DefaultParagraphFont"/>
    <w:link w:val="Quote"/>
    <w:uiPriority w:val="29"/>
    <w:rsid w:val="007503E0"/>
    <w:rPr>
      <w:i/>
      <w:iCs/>
      <w:color w:val="404040" w:themeColor="text1" w:themeTint="BF"/>
    </w:rPr>
  </w:style>
  <w:style w:type="paragraph" w:styleId="ListParagraph">
    <w:name w:val="List Paragraph"/>
    <w:basedOn w:val="Normal"/>
    <w:uiPriority w:val="34"/>
    <w:qFormat/>
    <w:rsid w:val="007503E0"/>
    <w:pPr>
      <w:ind w:left="720"/>
      <w:contextualSpacing/>
    </w:pPr>
  </w:style>
  <w:style w:type="character" w:styleId="IntenseEmphasis">
    <w:name w:val="Intense Emphasis"/>
    <w:basedOn w:val="DefaultParagraphFont"/>
    <w:uiPriority w:val="21"/>
    <w:qFormat/>
    <w:rsid w:val="007503E0"/>
    <w:rPr>
      <w:i/>
      <w:iCs/>
      <w:color w:val="0F4761" w:themeColor="accent1" w:themeShade="BF"/>
    </w:rPr>
  </w:style>
  <w:style w:type="paragraph" w:styleId="IntenseQuote">
    <w:name w:val="Intense Quote"/>
    <w:basedOn w:val="Normal"/>
    <w:next w:val="Normal"/>
    <w:link w:val="IntenseQuoteChar"/>
    <w:uiPriority w:val="30"/>
    <w:qFormat/>
    <w:rsid w:val="007503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3E0"/>
    <w:rPr>
      <w:i/>
      <w:iCs/>
      <w:color w:val="0F4761" w:themeColor="accent1" w:themeShade="BF"/>
    </w:rPr>
  </w:style>
  <w:style w:type="character" w:styleId="IntenseReference">
    <w:name w:val="Intense Reference"/>
    <w:basedOn w:val="DefaultParagraphFont"/>
    <w:uiPriority w:val="32"/>
    <w:qFormat/>
    <w:rsid w:val="007503E0"/>
    <w:rPr>
      <w:b/>
      <w:bCs/>
      <w:smallCaps/>
      <w:color w:val="0F4761" w:themeColor="accent1" w:themeShade="BF"/>
      <w:spacing w:val="5"/>
    </w:rPr>
  </w:style>
  <w:style w:type="character" w:styleId="Strong">
    <w:name w:val="Strong"/>
    <w:basedOn w:val="DefaultParagraphFont"/>
    <w:uiPriority w:val="22"/>
    <w:qFormat/>
    <w:rsid w:val="007503E0"/>
    <w:rPr>
      <w:b/>
      <w:bCs/>
    </w:rPr>
  </w:style>
  <w:style w:type="paragraph" w:customStyle="1" w:styleId="ds-markdown-paragraph">
    <w:name w:val="ds-markdown-paragraph"/>
    <w:basedOn w:val="Normal"/>
    <w:rsid w:val="007503E0"/>
    <w:pPr>
      <w:spacing w:before="100" w:beforeAutospacing="1" w:after="100" w:afterAutospacing="1" w:line="240" w:lineRule="auto"/>
    </w:pPr>
    <w:rPr>
      <w:rFonts w:ascii="Times New Roman" w:eastAsia="Times New Roman" w:hAnsi="Times New Roman" w:cs="Times New Roman"/>
      <w:kern w:val="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492</Words>
  <Characters>2805</Characters>
  <Application>Microsoft Office Word</Application>
  <DocSecurity>0</DocSecurity>
  <Lines>23</Lines>
  <Paragraphs>6</Paragraphs>
  <ScaleCrop>false</ScaleCrop>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Antara Dutta</dc:creator>
  <cp:keywords/>
  <dc:description/>
  <cp:lastModifiedBy>User</cp:lastModifiedBy>
  <cp:revision>4</cp:revision>
  <dcterms:created xsi:type="dcterms:W3CDTF">2025-12-09T07:18:00Z</dcterms:created>
  <dcterms:modified xsi:type="dcterms:W3CDTF">2025-12-10T09:09:00Z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802d9b97-fd6f-495e-b0fc-1118c8abf161</vt:lpwstr>
  </property>
</Properties>
</file>